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17A28" w14:textId="77777777" w:rsidR="008A6BEE" w:rsidRDefault="008A6BEE" w:rsidP="00DB2F5C"/>
    <w:p w14:paraId="78B82FC3" w14:textId="77777777" w:rsidR="008A6BEE" w:rsidRDefault="008A6BEE" w:rsidP="00DB2F5C"/>
    <w:p w14:paraId="4D0D46DF" w14:textId="77777777" w:rsidR="004A518F" w:rsidRPr="00ED161D" w:rsidRDefault="004A518F" w:rsidP="004A518F">
      <w:pPr>
        <w:pStyle w:val="Heading1"/>
        <w:rPr>
          <w:rFonts w:ascii="Arial" w:hAnsi="Arial" w:cs="Arial"/>
        </w:rPr>
      </w:pPr>
      <w:bookmarkStart w:id="0" w:name="_Hlk33438077"/>
      <w:r>
        <w:rPr>
          <w:rFonts w:ascii="Arial" w:hAnsi="Arial" w:cs="Arial"/>
        </w:rPr>
        <w:t>Fellowship by Election</w:t>
      </w:r>
      <w:r w:rsidRPr="00ED161D">
        <w:rPr>
          <w:rFonts w:ascii="Arial" w:hAnsi="Arial" w:cs="Arial"/>
        </w:rPr>
        <w:t xml:space="preserve"> </w:t>
      </w:r>
    </w:p>
    <w:bookmarkEnd w:id="0"/>
    <w:p w14:paraId="1164BCBF" w14:textId="77777777" w:rsidR="00A62E1A" w:rsidRPr="00ED161D" w:rsidRDefault="00C06ABB" w:rsidP="00853347">
      <w:pPr>
        <w:pStyle w:val="Heading3"/>
        <w:rPr>
          <w:rFonts w:ascii="Arial" w:hAnsi="Arial" w:cs="Arial"/>
        </w:rPr>
      </w:pPr>
      <w:r>
        <w:rPr>
          <w:rFonts w:ascii="Arial" w:hAnsi="Arial" w:cs="Arial"/>
        </w:rPr>
        <w:t>Application form</w:t>
      </w:r>
    </w:p>
    <w:p w14:paraId="407908A0" w14:textId="3E0E54C2" w:rsidR="004D53FE" w:rsidRPr="00BD3A6A" w:rsidRDefault="00545DEF" w:rsidP="00BD3A6A">
      <w:pPr>
        <w:pStyle w:val="NoSpacing"/>
        <w:numPr>
          <w:ilvl w:val="0"/>
          <w:numId w:val="26"/>
        </w:numPr>
        <w:rPr>
          <w:rFonts w:ascii="Arial" w:hAnsi="Arial" w:cs="Arial"/>
        </w:rPr>
      </w:pPr>
      <w:r>
        <w:rPr>
          <w:rFonts w:ascii="Arial" w:hAnsi="Arial" w:cs="Arial"/>
        </w:rPr>
        <w:t>Please explain</w:t>
      </w:r>
      <w:r w:rsidR="00D602D2">
        <w:rPr>
          <w:rFonts w:ascii="Arial" w:hAnsi="Arial" w:cs="Arial"/>
        </w:rPr>
        <w:t xml:space="preserve"> in no more than 500 words</w:t>
      </w:r>
      <w:r>
        <w:rPr>
          <w:rFonts w:ascii="Arial" w:hAnsi="Arial" w:cs="Arial"/>
        </w:rPr>
        <w:t xml:space="preserve"> how you have contributed to the practice of paediatrics and child health</w:t>
      </w:r>
      <w:r w:rsidR="00D602D2">
        <w:rPr>
          <w:rFonts w:ascii="Arial" w:hAnsi="Arial" w:cs="Arial"/>
        </w:rPr>
        <w:t xml:space="preserve">.  Examples of what the membership committee consider to be evidence of distinction are provided below.  </w:t>
      </w:r>
    </w:p>
    <w:p w14:paraId="20F7651E" w14:textId="0DE76984" w:rsidR="004D53FE" w:rsidRPr="00BD3A6A" w:rsidRDefault="00536102" w:rsidP="00BD3A6A">
      <w:pPr>
        <w:pStyle w:val="NoSpacing"/>
        <w:numPr>
          <w:ilvl w:val="0"/>
          <w:numId w:val="24"/>
        </w:numPr>
        <w:ind w:left="714" w:hanging="357"/>
        <w:rPr>
          <w:rFonts w:ascii="Arial" w:hAnsi="Arial" w:cs="Arial"/>
        </w:rPr>
      </w:pPr>
      <w:r w:rsidRPr="004D53FE">
        <w:rPr>
          <w:rFonts w:ascii="Arial" w:hAnsi="Arial" w:cs="Arial"/>
        </w:rPr>
        <w:t>Candidates need to have worked a</w:t>
      </w:r>
      <w:r w:rsidR="00D602D2" w:rsidRPr="004D53FE">
        <w:rPr>
          <w:rFonts w:ascii="Arial" w:hAnsi="Arial" w:cs="Arial"/>
        </w:rPr>
        <w:t>t least three years in a substantive, non-training post</w:t>
      </w:r>
      <w:r w:rsidR="003F3A7B" w:rsidRPr="004D53FE">
        <w:rPr>
          <w:rFonts w:ascii="Arial" w:hAnsi="Arial" w:cs="Arial"/>
        </w:rPr>
        <w:t xml:space="preserve"> </w:t>
      </w:r>
    </w:p>
    <w:p w14:paraId="048B6564" w14:textId="77777777" w:rsidR="000B15FB" w:rsidRPr="008828E1" w:rsidRDefault="000B15FB" w:rsidP="003D12FA">
      <w:pPr>
        <w:numPr>
          <w:ilvl w:val="0"/>
          <w:numId w:val="24"/>
        </w:numPr>
        <w:spacing w:after="0" w:line="278" w:lineRule="auto"/>
        <w:rPr>
          <w:rFonts w:ascii="Arial" w:hAnsi="Arial" w:cs="Arial"/>
        </w:rPr>
      </w:pPr>
      <w:r w:rsidRPr="008828E1">
        <w:rPr>
          <w:rFonts w:ascii="Arial" w:hAnsi="Arial" w:cs="Arial"/>
        </w:rPr>
        <w:t>Please provide two letters of support from current Fellows of the College, at least one must be based in the UK or Republic of Ireland - if you need support contact our Member Services team </w:t>
      </w:r>
    </w:p>
    <w:p w14:paraId="1A8A7B11" w14:textId="74D76D18" w:rsidR="004D53FE" w:rsidRPr="004D53FE" w:rsidRDefault="004D53FE" w:rsidP="003D12FA">
      <w:pPr>
        <w:pStyle w:val="NoSpacing"/>
        <w:numPr>
          <w:ilvl w:val="0"/>
          <w:numId w:val="24"/>
        </w:numPr>
        <w:ind w:left="714" w:hanging="357"/>
        <w:rPr>
          <w:rFonts w:ascii="Arial" w:hAnsi="Arial" w:cs="Arial"/>
        </w:rPr>
      </w:pPr>
      <w:r w:rsidRPr="004D53FE">
        <w:rPr>
          <w:rFonts w:ascii="Arial" w:hAnsi="Arial" w:cs="Arial"/>
        </w:rPr>
        <w:t>Please provide all the information required below</w:t>
      </w:r>
    </w:p>
    <w:p w14:paraId="740DB637" w14:textId="17574DBC" w:rsidR="00D602D2" w:rsidRDefault="00D602D2" w:rsidP="004A518F">
      <w:pPr>
        <w:pStyle w:val="NoSpacing"/>
        <w:rPr>
          <w:rFonts w:ascii="Arial" w:hAnsi="Arial" w:cs="Arial"/>
        </w:rPr>
      </w:pPr>
    </w:p>
    <w:tbl>
      <w:tblPr>
        <w:tblStyle w:val="TableGrid"/>
        <w:tblW w:w="0" w:type="auto"/>
        <w:tblLook w:val="0480" w:firstRow="0" w:lastRow="0" w:firstColumn="1" w:lastColumn="0" w:noHBand="0" w:noVBand="1"/>
      </w:tblPr>
      <w:tblGrid>
        <w:gridCol w:w="4106"/>
        <w:gridCol w:w="5240"/>
      </w:tblGrid>
      <w:tr w:rsidR="00D30FC5" w14:paraId="2381EBE3" w14:textId="77777777" w:rsidTr="009B6F9E">
        <w:trPr>
          <w:trHeight w:val="387"/>
        </w:trPr>
        <w:tc>
          <w:tcPr>
            <w:tcW w:w="4106" w:type="dxa"/>
            <w:vAlign w:val="center"/>
          </w:tcPr>
          <w:p w14:paraId="78655D71" w14:textId="44912C33" w:rsidR="00D30FC5" w:rsidRDefault="00571B27" w:rsidP="009B6F9E">
            <w:pPr>
              <w:pStyle w:val="NoSpacing"/>
              <w:rPr>
                <w:rFonts w:ascii="Arial" w:hAnsi="Arial" w:cs="Arial"/>
              </w:rPr>
            </w:pPr>
            <w:r w:rsidRPr="00BD3A6A">
              <w:rPr>
                <w:rFonts w:ascii="Arial" w:hAnsi="Arial" w:cs="Arial"/>
              </w:rPr>
              <w:t>Full</w:t>
            </w:r>
            <w:r>
              <w:rPr>
                <w:rFonts w:ascii="Arial" w:hAnsi="Arial" w:cs="Arial"/>
              </w:rPr>
              <w:t xml:space="preserve"> </w:t>
            </w:r>
            <w:r w:rsidR="00D30FC5">
              <w:rPr>
                <w:rFonts w:ascii="Arial" w:hAnsi="Arial" w:cs="Arial"/>
              </w:rPr>
              <w:t>Name</w:t>
            </w:r>
          </w:p>
        </w:tc>
        <w:tc>
          <w:tcPr>
            <w:tcW w:w="5240" w:type="dxa"/>
          </w:tcPr>
          <w:p w14:paraId="63BEA30C" w14:textId="77777777" w:rsidR="00D30FC5" w:rsidRDefault="00D30FC5" w:rsidP="004A518F">
            <w:pPr>
              <w:pStyle w:val="NoSpacing"/>
              <w:rPr>
                <w:rFonts w:ascii="Arial" w:hAnsi="Arial" w:cs="Arial"/>
              </w:rPr>
            </w:pPr>
          </w:p>
        </w:tc>
      </w:tr>
      <w:tr w:rsidR="00D30FC5" w14:paraId="37FCCD57" w14:textId="77777777" w:rsidTr="009B6F9E">
        <w:trPr>
          <w:trHeight w:val="421"/>
        </w:trPr>
        <w:tc>
          <w:tcPr>
            <w:tcW w:w="4106" w:type="dxa"/>
            <w:vAlign w:val="center"/>
          </w:tcPr>
          <w:p w14:paraId="4A4325DA" w14:textId="1020528B" w:rsidR="009B6F9E" w:rsidRDefault="00D30FC5" w:rsidP="009B6F9E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RCPCH number</w:t>
            </w:r>
          </w:p>
        </w:tc>
        <w:tc>
          <w:tcPr>
            <w:tcW w:w="5240" w:type="dxa"/>
          </w:tcPr>
          <w:p w14:paraId="0D0FF37D" w14:textId="1736CFB9" w:rsidR="00D30FC5" w:rsidRDefault="00D30FC5" w:rsidP="004A518F">
            <w:pPr>
              <w:pStyle w:val="NoSpacing"/>
              <w:rPr>
                <w:rFonts w:ascii="Arial" w:hAnsi="Arial" w:cs="Arial"/>
              </w:rPr>
            </w:pPr>
          </w:p>
        </w:tc>
      </w:tr>
      <w:tr w:rsidR="00406248" w14:paraId="47C864D0" w14:textId="77777777" w:rsidTr="009B6F9E">
        <w:trPr>
          <w:trHeight w:val="421"/>
        </w:trPr>
        <w:tc>
          <w:tcPr>
            <w:tcW w:w="4106" w:type="dxa"/>
            <w:vAlign w:val="center"/>
          </w:tcPr>
          <w:p w14:paraId="40CBD62D" w14:textId="77777777" w:rsidR="00063461" w:rsidRDefault="00406248" w:rsidP="009B6F9E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is your current role</w:t>
            </w:r>
            <w:r w:rsidR="00A32A64">
              <w:rPr>
                <w:rFonts w:ascii="Arial" w:hAnsi="Arial" w:cs="Arial"/>
              </w:rPr>
              <w:t xml:space="preserve">? </w:t>
            </w:r>
          </w:p>
          <w:p w14:paraId="610D5E22" w14:textId="77777777" w:rsidR="00063461" w:rsidRDefault="00063461" w:rsidP="009B6F9E">
            <w:pPr>
              <w:pStyle w:val="NoSpacing"/>
              <w:rPr>
                <w:rFonts w:ascii="Arial" w:hAnsi="Arial" w:cs="Arial"/>
              </w:rPr>
            </w:pPr>
          </w:p>
          <w:p w14:paraId="4A07BC95" w14:textId="53F3B68F" w:rsidR="00406248" w:rsidRPr="00063461" w:rsidRDefault="00063461" w:rsidP="009B6F9E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063461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r w:rsidR="00A32A64" w:rsidRPr="0006346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Please </w:t>
            </w:r>
            <w:r w:rsidRPr="00063461">
              <w:rPr>
                <w:rFonts w:ascii="Arial" w:hAnsi="Arial" w:cs="Arial"/>
                <w:i/>
                <w:iCs/>
                <w:sz w:val="18"/>
                <w:szCs w:val="18"/>
              </w:rPr>
              <w:t>note</w:t>
            </w:r>
            <w:r w:rsidR="00A32A64" w:rsidRPr="0006346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that it needs to be a Senior </w:t>
            </w:r>
            <w:r w:rsidR="000B486E" w:rsidRPr="0006346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substantive post, that you have been </w:t>
            </w:r>
            <w:r w:rsidRPr="00063461">
              <w:rPr>
                <w:rFonts w:ascii="Arial" w:hAnsi="Arial" w:cs="Arial"/>
                <w:i/>
                <w:iCs/>
                <w:sz w:val="18"/>
                <w:szCs w:val="18"/>
              </w:rPr>
              <w:t>doing</w:t>
            </w:r>
            <w:r w:rsidR="000B486E" w:rsidRPr="0006346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for more than three years. It </w:t>
            </w:r>
            <w:r w:rsidR="000B486E" w:rsidRPr="0006346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cannot</w:t>
            </w:r>
            <w:r w:rsidR="000B486E" w:rsidRPr="0006346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be a </w:t>
            </w:r>
            <w:r w:rsidRPr="00063461">
              <w:rPr>
                <w:rFonts w:ascii="Arial" w:hAnsi="Arial" w:cs="Arial"/>
                <w:i/>
                <w:iCs/>
                <w:sz w:val="18"/>
                <w:szCs w:val="18"/>
              </w:rPr>
              <w:t>training post.)</w:t>
            </w:r>
          </w:p>
        </w:tc>
        <w:tc>
          <w:tcPr>
            <w:tcW w:w="5240" w:type="dxa"/>
          </w:tcPr>
          <w:p w14:paraId="25DA6E5B" w14:textId="6FD40C66" w:rsidR="00406248" w:rsidRDefault="00406248" w:rsidP="004A518F">
            <w:pPr>
              <w:pStyle w:val="NoSpacing"/>
              <w:rPr>
                <w:rFonts w:ascii="Arial" w:hAnsi="Arial" w:cs="Arial"/>
              </w:rPr>
            </w:pPr>
          </w:p>
        </w:tc>
      </w:tr>
      <w:tr w:rsidR="005C5FA9" w14:paraId="4E929D25" w14:textId="77777777" w:rsidTr="009B6F9E">
        <w:trPr>
          <w:trHeight w:val="421"/>
        </w:trPr>
        <w:tc>
          <w:tcPr>
            <w:tcW w:w="4106" w:type="dxa"/>
            <w:vAlign w:val="center"/>
          </w:tcPr>
          <w:p w14:paraId="6D1DCFAB" w14:textId="454F22CF" w:rsidR="005C5FA9" w:rsidRDefault="00B74007" w:rsidP="009B6F9E">
            <w:pPr>
              <w:pStyle w:val="NoSpacing"/>
              <w:rPr>
                <w:rFonts w:ascii="Arial" w:hAnsi="Arial" w:cs="Arial"/>
              </w:rPr>
            </w:pPr>
            <w:r w:rsidRPr="00BD3A6A">
              <w:rPr>
                <w:rFonts w:ascii="Arial" w:hAnsi="Arial" w:cs="Arial"/>
              </w:rPr>
              <w:t>Is your current role a senior substantive post</w:t>
            </w:r>
            <w:r w:rsidR="004A72D8" w:rsidRPr="00BD3A6A">
              <w:rPr>
                <w:rFonts w:ascii="Arial" w:hAnsi="Arial" w:cs="Arial"/>
              </w:rPr>
              <w:t>?</w:t>
            </w:r>
            <w:r w:rsidR="00547ACB" w:rsidRPr="00BD3A6A">
              <w:rPr>
                <w:rFonts w:ascii="Arial" w:hAnsi="Arial" w:cs="Arial"/>
              </w:rPr>
              <w:t xml:space="preserve"> </w:t>
            </w:r>
            <w:r w:rsidR="00547ACB" w:rsidRPr="00BD3A6A">
              <w:rPr>
                <w:rFonts w:ascii="Arial" w:hAnsi="Arial" w:cs="Arial"/>
                <w:b/>
                <w:bCs/>
                <w:i/>
                <w:iCs/>
              </w:rPr>
              <w:t>(</w:t>
            </w:r>
            <w:r w:rsidR="00F42863" w:rsidRPr="00BD3A6A">
              <w:rPr>
                <w:rFonts w:ascii="Arial" w:hAnsi="Arial" w:cs="Arial"/>
                <w:b/>
                <w:bCs/>
                <w:i/>
                <w:iCs/>
              </w:rPr>
              <w:t>not a training post)</w:t>
            </w:r>
          </w:p>
        </w:tc>
        <w:tc>
          <w:tcPr>
            <w:tcW w:w="5240" w:type="dxa"/>
          </w:tcPr>
          <w:p w14:paraId="2BB4B50E" w14:textId="34EC98E5" w:rsidR="005C5FA9" w:rsidRDefault="005C5FA9" w:rsidP="004A518F">
            <w:pPr>
              <w:pStyle w:val="NoSpacing"/>
              <w:rPr>
                <w:rFonts w:ascii="Arial" w:hAnsi="Arial" w:cs="Arial"/>
              </w:rPr>
            </w:pPr>
          </w:p>
        </w:tc>
      </w:tr>
      <w:tr w:rsidR="00456998" w14:paraId="3EF31C79" w14:textId="77777777" w:rsidTr="009B6F9E">
        <w:trPr>
          <w:trHeight w:val="421"/>
        </w:trPr>
        <w:tc>
          <w:tcPr>
            <w:tcW w:w="4106" w:type="dxa"/>
            <w:vAlign w:val="center"/>
          </w:tcPr>
          <w:p w14:paraId="5C18EFB2" w14:textId="6AFFBC40" w:rsidR="00456998" w:rsidRDefault="005A3249" w:rsidP="009B6F9E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Could you please specify the da</w:t>
            </w:r>
            <w:r w:rsidR="0052487E">
              <w:rPr>
                <w:rFonts w:ascii="Arial" w:hAnsi="Arial" w:cs="Arial"/>
              </w:rPr>
              <w:t xml:space="preserve">te </w:t>
            </w:r>
            <w:r w:rsidR="00E218ED">
              <w:rPr>
                <w:rFonts w:ascii="Arial" w:hAnsi="Arial" w:cs="Arial"/>
              </w:rPr>
              <w:t xml:space="preserve">you </w:t>
            </w:r>
            <w:r w:rsidR="0052487E">
              <w:rPr>
                <w:rFonts w:ascii="Arial" w:hAnsi="Arial" w:cs="Arial"/>
              </w:rPr>
              <w:t xml:space="preserve">started </w:t>
            </w:r>
            <w:r w:rsidR="003570EA">
              <w:rPr>
                <w:rFonts w:ascii="Arial" w:hAnsi="Arial" w:cs="Arial"/>
              </w:rPr>
              <w:t>your post</w:t>
            </w:r>
          </w:p>
          <w:p w14:paraId="6112C844" w14:textId="77777777" w:rsidR="007B5477" w:rsidRDefault="007B5477" w:rsidP="009B6F9E">
            <w:pPr>
              <w:pStyle w:val="NoSpacing"/>
              <w:rPr>
                <w:rFonts w:ascii="Arial" w:hAnsi="Arial" w:cs="Arial"/>
              </w:rPr>
            </w:pPr>
          </w:p>
          <w:p w14:paraId="3214E0E1" w14:textId="26165997" w:rsidR="007B5477" w:rsidRDefault="007B5477" w:rsidP="009B6F9E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5240" w:type="dxa"/>
          </w:tcPr>
          <w:p w14:paraId="6603E849" w14:textId="73B25C22" w:rsidR="00456998" w:rsidRDefault="00456998" w:rsidP="0099732A">
            <w:pPr>
              <w:pStyle w:val="NoSpacing"/>
              <w:rPr>
                <w:rFonts w:ascii="Arial" w:hAnsi="Arial" w:cs="Arial"/>
              </w:rPr>
            </w:pPr>
          </w:p>
        </w:tc>
      </w:tr>
      <w:tr w:rsidR="001C37DA" w14:paraId="24DCB4A4" w14:textId="77777777" w:rsidTr="009B6F9E">
        <w:trPr>
          <w:trHeight w:val="421"/>
        </w:trPr>
        <w:tc>
          <w:tcPr>
            <w:tcW w:w="4106" w:type="dxa"/>
            <w:vAlign w:val="center"/>
          </w:tcPr>
          <w:p w14:paraId="0E40EEA1" w14:textId="1DDDB0F1" w:rsidR="001C37DA" w:rsidRDefault="001C37DA" w:rsidP="009B6F9E">
            <w:pPr>
              <w:pStyle w:val="NoSpacing"/>
              <w:rPr>
                <w:rFonts w:ascii="Arial" w:hAnsi="Arial" w:cs="Arial"/>
              </w:rPr>
            </w:pPr>
            <w:r w:rsidRPr="00BD3A6A">
              <w:rPr>
                <w:rFonts w:ascii="Arial" w:hAnsi="Arial" w:cs="Arial"/>
              </w:rPr>
              <w:t>Have you completed a paediatric specialist training?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40" w:type="dxa"/>
          </w:tcPr>
          <w:p w14:paraId="6C0F5FD7" w14:textId="7A8ECE0F" w:rsidR="001C37DA" w:rsidRDefault="001C37DA" w:rsidP="004A518F">
            <w:pPr>
              <w:pStyle w:val="NoSpacing"/>
              <w:rPr>
                <w:rFonts w:ascii="Arial" w:hAnsi="Arial" w:cs="Arial"/>
              </w:rPr>
            </w:pPr>
          </w:p>
        </w:tc>
      </w:tr>
      <w:tr w:rsidR="009B6F9E" w14:paraId="718832E0" w14:textId="77777777" w:rsidTr="009B6F9E">
        <w:trPr>
          <w:trHeight w:val="1158"/>
        </w:trPr>
        <w:tc>
          <w:tcPr>
            <w:tcW w:w="4106" w:type="dxa"/>
            <w:vAlign w:val="center"/>
          </w:tcPr>
          <w:p w14:paraId="79D4C33D" w14:textId="03B83B59" w:rsidR="009B6F9E" w:rsidRDefault="009B6F9E" w:rsidP="009B6F9E">
            <w:pPr>
              <w:pStyle w:val="NoSpacing"/>
              <w:rPr>
                <w:rFonts w:ascii="Arial" w:hAnsi="Arial" w:cs="Arial"/>
              </w:rPr>
            </w:pPr>
            <w:r w:rsidRPr="00AB36D6">
              <w:rPr>
                <w:rFonts w:ascii="Arial" w:hAnsi="Arial" w:cs="Arial"/>
              </w:rPr>
              <w:t xml:space="preserve">Postgraduate qualification in paediatrics and child health or an allied specialty, e.g. </w:t>
            </w:r>
            <w:proofErr w:type="gramStart"/>
            <w:r w:rsidRPr="00AB36D6">
              <w:rPr>
                <w:rFonts w:ascii="Arial" w:hAnsi="Arial" w:cs="Arial"/>
              </w:rPr>
              <w:t>MRCPCH,DCH</w:t>
            </w:r>
            <w:proofErr w:type="gramEnd"/>
            <w:r w:rsidRPr="00AB36D6">
              <w:rPr>
                <w:rFonts w:ascii="Arial" w:hAnsi="Arial" w:cs="Arial"/>
              </w:rPr>
              <w:t xml:space="preserve">, PHD, MD </w:t>
            </w:r>
          </w:p>
        </w:tc>
        <w:tc>
          <w:tcPr>
            <w:tcW w:w="5240" w:type="dxa"/>
          </w:tcPr>
          <w:p w14:paraId="7252E781" w14:textId="188A4A55" w:rsidR="009B6F9E" w:rsidRDefault="009B6F9E" w:rsidP="004A518F">
            <w:pPr>
              <w:pStyle w:val="NoSpacing"/>
              <w:rPr>
                <w:rFonts w:ascii="Arial" w:hAnsi="Arial" w:cs="Arial"/>
              </w:rPr>
            </w:pPr>
          </w:p>
        </w:tc>
      </w:tr>
      <w:tr w:rsidR="00D30FC5" w14:paraId="729D30A6" w14:textId="77777777" w:rsidTr="00D30FC5">
        <w:tc>
          <w:tcPr>
            <w:tcW w:w="9346" w:type="dxa"/>
            <w:gridSpan w:val="2"/>
          </w:tcPr>
          <w:p w14:paraId="34501E77" w14:textId="27B6FACF" w:rsidR="009B6F9E" w:rsidRDefault="009B6F9E" w:rsidP="004A518F">
            <w:pPr>
              <w:pStyle w:val="NoSpacing"/>
              <w:rPr>
                <w:rFonts w:ascii="Arial" w:hAnsi="Arial" w:cs="Arial"/>
              </w:rPr>
            </w:pPr>
          </w:p>
          <w:p w14:paraId="5B7C736E" w14:textId="50653048" w:rsidR="009B6F9E" w:rsidRDefault="009B6F9E" w:rsidP="004A518F">
            <w:pPr>
              <w:pStyle w:val="NoSpacing"/>
              <w:rPr>
                <w:rFonts w:ascii="Arial" w:hAnsi="Arial" w:cs="Arial"/>
              </w:rPr>
            </w:pPr>
          </w:p>
          <w:p w14:paraId="54FC6AE2" w14:textId="6C6A513F" w:rsidR="009B6F9E" w:rsidRDefault="009B6F9E" w:rsidP="004A518F">
            <w:pPr>
              <w:pStyle w:val="NoSpacing"/>
              <w:rPr>
                <w:rFonts w:ascii="Arial" w:hAnsi="Arial" w:cs="Arial"/>
              </w:rPr>
            </w:pPr>
          </w:p>
        </w:tc>
      </w:tr>
      <w:tr w:rsidR="00D30FC5" w14:paraId="5D358BE7" w14:textId="77777777" w:rsidTr="009B6F9E">
        <w:trPr>
          <w:trHeight w:val="5238"/>
        </w:trPr>
        <w:tc>
          <w:tcPr>
            <w:tcW w:w="9346" w:type="dxa"/>
            <w:gridSpan w:val="2"/>
          </w:tcPr>
          <w:p w14:paraId="219719B6" w14:textId="77777777" w:rsidR="009B6F9E" w:rsidRDefault="009B6F9E" w:rsidP="004A518F">
            <w:pPr>
              <w:pStyle w:val="NoSpacing"/>
              <w:rPr>
                <w:rFonts w:ascii="Arial" w:hAnsi="Arial" w:cs="Arial"/>
              </w:rPr>
            </w:pPr>
          </w:p>
          <w:p w14:paraId="1D8A6D3B" w14:textId="4408D318" w:rsidR="00D30FC5" w:rsidRDefault="009B6F9E" w:rsidP="004A518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9B6F9E">
              <w:rPr>
                <w:rFonts w:ascii="Arial" w:hAnsi="Arial" w:cs="Arial"/>
              </w:rPr>
              <w:t>lease use this space to describe your wider contribution to healthcare</w:t>
            </w:r>
            <w:r>
              <w:rPr>
                <w:rFonts w:ascii="Arial" w:hAnsi="Arial" w:cs="Arial"/>
              </w:rPr>
              <w:t>:</w:t>
            </w:r>
          </w:p>
          <w:p w14:paraId="277F027D" w14:textId="4E8F2FEE" w:rsidR="009B6F9E" w:rsidRDefault="009B6F9E" w:rsidP="004A518F">
            <w:pPr>
              <w:pStyle w:val="NoSpacing"/>
              <w:rPr>
                <w:rFonts w:ascii="Arial" w:hAnsi="Arial" w:cs="Arial"/>
              </w:rPr>
            </w:pPr>
          </w:p>
          <w:p w14:paraId="662E91FA" w14:textId="77777777" w:rsidR="009B6F9E" w:rsidRDefault="009B6F9E" w:rsidP="004A518F">
            <w:pPr>
              <w:pStyle w:val="NoSpacing"/>
              <w:rPr>
                <w:rFonts w:ascii="Arial" w:hAnsi="Arial" w:cs="Arial"/>
              </w:rPr>
            </w:pPr>
          </w:p>
          <w:p w14:paraId="6CC1ADCD" w14:textId="00AD906E" w:rsidR="009B6F9E" w:rsidRDefault="009B6F9E" w:rsidP="004A518F">
            <w:pPr>
              <w:pStyle w:val="NoSpacing"/>
              <w:rPr>
                <w:rFonts w:ascii="Arial" w:hAnsi="Arial" w:cs="Arial"/>
              </w:rPr>
            </w:pPr>
          </w:p>
        </w:tc>
      </w:tr>
    </w:tbl>
    <w:p w14:paraId="594E1A28" w14:textId="6448A1D2" w:rsidR="00F25676" w:rsidRPr="00ED161D" w:rsidRDefault="00E0396D" w:rsidP="00F25676">
      <w:pPr>
        <w:pStyle w:val="NoSpacing"/>
        <w:rPr>
          <w:rFonts w:ascii="Arial" w:hAnsi="Arial" w:cs="Arial"/>
        </w:rPr>
      </w:pPr>
      <w:r w:rsidRPr="00E0396D">
        <w:rPr>
          <w:rFonts w:ascii="Arial" w:hAnsi="Arial" w:cs="Arial"/>
          <w:b/>
          <w:bCs/>
          <w:sz w:val="16"/>
          <w:szCs w:val="16"/>
        </w:rPr>
        <w:t xml:space="preserve">Please note that only the first 500 words will be considered by the committee. </w:t>
      </w:r>
      <w:r w:rsidRPr="00E0396D">
        <w:rPr>
          <w:rFonts w:ascii="Arial" w:hAnsi="Arial" w:cs="Arial"/>
          <w:b/>
          <w:bCs/>
          <w:i/>
          <w:iCs/>
          <w:sz w:val="16"/>
          <w:szCs w:val="16"/>
        </w:rPr>
        <w:t xml:space="preserve">(The </w:t>
      </w:r>
      <w:proofErr w:type="gramStart"/>
      <w:r w:rsidRPr="00E0396D">
        <w:rPr>
          <w:rFonts w:ascii="Arial" w:hAnsi="Arial" w:cs="Arial"/>
          <w:b/>
          <w:bCs/>
          <w:i/>
          <w:iCs/>
          <w:sz w:val="16"/>
          <w:szCs w:val="16"/>
        </w:rPr>
        <w:t>500 word</w:t>
      </w:r>
      <w:proofErr w:type="gramEnd"/>
      <w:r w:rsidRPr="00E0396D">
        <w:rPr>
          <w:rFonts w:ascii="Arial" w:hAnsi="Arial" w:cs="Arial"/>
          <w:b/>
          <w:bCs/>
          <w:i/>
          <w:iCs/>
          <w:sz w:val="16"/>
          <w:szCs w:val="16"/>
        </w:rPr>
        <w:t xml:space="preserve"> count does not include citations</w:t>
      </w:r>
      <w:r w:rsidRPr="00E0396D">
        <w:rPr>
          <w:rFonts w:ascii="Arial" w:hAnsi="Arial" w:cs="Arial"/>
          <w:b/>
          <w:bCs/>
          <w:sz w:val="16"/>
          <w:szCs w:val="16"/>
        </w:rPr>
        <w:t>) </w:t>
      </w:r>
    </w:p>
    <w:sectPr w:rsidR="00F25676" w:rsidRPr="00ED161D" w:rsidSect="00D30FC5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134" w:right="1274" w:bottom="1440" w:left="1276" w:header="708" w:footer="105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1EF09" w14:textId="77777777" w:rsidR="004B2C9A" w:rsidRDefault="004B2C9A" w:rsidP="00513F12">
      <w:pPr>
        <w:spacing w:after="0" w:line="240" w:lineRule="auto"/>
      </w:pPr>
      <w:r>
        <w:separator/>
      </w:r>
    </w:p>
  </w:endnote>
  <w:endnote w:type="continuationSeparator" w:id="0">
    <w:p w14:paraId="11AD721B" w14:textId="77777777" w:rsidR="004B2C9A" w:rsidRDefault="004B2C9A" w:rsidP="00513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TC New Baskerville Std">
    <w:panose1 w:val="02020602060506020304"/>
    <w:charset w:val="00"/>
    <w:family w:val="roman"/>
    <w:notTrueType/>
    <w:pitch w:val="variable"/>
    <w:sig w:usb0="800000AF" w:usb1="5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ADB0B" w14:textId="77777777" w:rsidR="004B2C9A" w:rsidRDefault="004B2C9A" w:rsidP="004A518F">
    <w:pPr>
      <w:pStyle w:val="Footer"/>
      <w:jc w:val="right"/>
      <w:rPr>
        <w:sz w:val="16"/>
        <w:szCs w:val="16"/>
      </w:rPr>
    </w:pPr>
  </w:p>
  <w:p w14:paraId="4BB22158" w14:textId="77777777" w:rsidR="004B2C9A" w:rsidRDefault="004B2C9A" w:rsidP="004A518F">
    <w:pPr>
      <w:pStyle w:val="Footer"/>
      <w:jc w:val="right"/>
      <w:rPr>
        <w:sz w:val="16"/>
        <w:szCs w:val="16"/>
      </w:rPr>
    </w:pPr>
  </w:p>
  <w:p w14:paraId="0BB5F9A0" w14:textId="77777777" w:rsidR="004B2C9A" w:rsidRPr="00ED161D" w:rsidRDefault="004B2C9A" w:rsidP="004A518F">
    <w:pPr>
      <w:pStyle w:val="Footer"/>
      <w:jc w:val="right"/>
      <w:rPr>
        <w:rFonts w:ascii="Arial" w:hAnsi="Arial" w:cs="Arial"/>
        <w:sz w:val="16"/>
        <w:szCs w:val="16"/>
      </w:rPr>
    </w:pPr>
    <w:r>
      <w:rPr>
        <w:sz w:val="16"/>
        <w:szCs w:val="16"/>
      </w:rPr>
      <w:t>R</w:t>
    </w:r>
    <w:r w:rsidRPr="00ED161D">
      <w:rPr>
        <w:rFonts w:ascii="Arial" w:hAnsi="Arial" w:cs="Arial"/>
        <w:sz w:val="16"/>
        <w:szCs w:val="16"/>
      </w:rPr>
      <w:t>egistered charity in England and Wales (105774</w:t>
    </w:r>
    <w:r>
      <w:rPr>
        <w:rFonts w:ascii="Arial" w:hAnsi="Arial" w:cs="Arial"/>
        <w:sz w:val="16"/>
        <w:szCs w:val="16"/>
      </w:rPr>
      <w:t>4</w:t>
    </w:r>
    <w:r w:rsidRPr="00ED161D">
      <w:rPr>
        <w:rFonts w:ascii="Arial" w:hAnsi="Arial" w:cs="Arial"/>
        <w:sz w:val="16"/>
        <w:szCs w:val="16"/>
      </w:rPr>
      <w:t>) and in Scotland (SCO38299)</w:t>
    </w:r>
  </w:p>
  <w:p w14:paraId="5F361BA1" w14:textId="77777777" w:rsidR="004B2C9A" w:rsidRDefault="004B2C9A">
    <w:pPr>
      <w:pStyle w:val="Footer"/>
    </w:pPr>
  </w:p>
  <w:p w14:paraId="39CEEBA5" w14:textId="77777777" w:rsidR="004B2C9A" w:rsidRDefault="004B2C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8C747" w14:textId="6C2FDCE5" w:rsidR="004B2C9A" w:rsidRDefault="004B2C9A" w:rsidP="000F0892">
    <w:pPr>
      <w:pStyle w:val="Footer"/>
      <w:jc w:val="right"/>
      <w:rPr>
        <w:rFonts w:ascii="Arial" w:hAnsi="Arial" w:cs="Arial"/>
      </w:rPr>
    </w:pPr>
    <w:r>
      <w:rPr>
        <w:rFonts w:ascii="Arial" w:hAnsi="Arial" w:cs="Arial"/>
      </w:rPr>
      <w:t>March 2024</w:t>
    </w:r>
  </w:p>
  <w:p w14:paraId="74AD615C" w14:textId="77777777" w:rsidR="004B2C9A" w:rsidRPr="000F0892" w:rsidRDefault="004B2C9A" w:rsidP="000F0892">
    <w:pPr>
      <w:pStyle w:val="Footer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595FB" w14:textId="77777777" w:rsidR="004B2C9A" w:rsidRDefault="004B2C9A" w:rsidP="00513F12">
      <w:pPr>
        <w:spacing w:after="0" w:line="240" w:lineRule="auto"/>
      </w:pPr>
      <w:r>
        <w:separator/>
      </w:r>
    </w:p>
  </w:footnote>
  <w:footnote w:type="continuationSeparator" w:id="0">
    <w:p w14:paraId="348ABD0B" w14:textId="77777777" w:rsidR="004B2C9A" w:rsidRDefault="004B2C9A" w:rsidP="00513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E1232" w14:textId="77777777" w:rsidR="004B2C9A" w:rsidRPr="00ED161D" w:rsidRDefault="004B2C9A" w:rsidP="004A518F">
    <w:pPr>
      <w:pStyle w:val="Header"/>
      <w:rPr>
        <w:rFonts w:ascii="Arial" w:hAnsi="Arial" w:cs="Arial"/>
        <w:sz w:val="18"/>
        <w:szCs w:val="18"/>
      </w:rPr>
    </w:pPr>
    <w:r w:rsidRPr="00ED161D">
      <w:rPr>
        <w:rFonts w:ascii="Arial" w:hAnsi="Arial" w:cs="Arial"/>
        <w:sz w:val="18"/>
        <w:szCs w:val="18"/>
      </w:rPr>
      <w:t>RCPCH – template for RCPCH document 2.0</w:t>
    </w:r>
  </w:p>
  <w:p w14:paraId="63DCB9FD" w14:textId="77777777" w:rsidR="004B2C9A" w:rsidRPr="00ED161D" w:rsidRDefault="004B2C9A">
    <w:pPr>
      <w:pStyle w:val="Header"/>
      <w:rPr>
        <w:rFonts w:ascii="Arial" w:hAnsi="Arial" w:cs="Aria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915C1" w14:textId="77777777" w:rsidR="004B2C9A" w:rsidRDefault="004B2C9A">
    <w:pPr>
      <w:pStyle w:val="Header"/>
    </w:pPr>
    <w:r w:rsidRPr="008A6BEE">
      <w:rPr>
        <w:noProof/>
        <w:sz w:val="16"/>
        <w:szCs w:val="16"/>
        <w:lang w:val="en-US" w:eastAsia="en-US"/>
      </w:rPr>
      <w:drawing>
        <wp:anchor distT="0" distB="0" distL="114300" distR="114300" simplePos="0" relativeHeight="251659264" behindDoc="0" locked="0" layoutInCell="1" allowOverlap="1" wp14:anchorId="5012FC27" wp14:editId="03604188">
          <wp:simplePos x="0" y="0"/>
          <wp:positionH relativeFrom="margin">
            <wp:posOffset>0</wp:posOffset>
          </wp:positionH>
          <wp:positionV relativeFrom="page">
            <wp:posOffset>448945</wp:posOffset>
          </wp:positionV>
          <wp:extent cx="2339340" cy="1011555"/>
          <wp:effectExtent l="0" t="0" r="381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9340" cy="1011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5B4BF9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EAE5FE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382FC1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45C885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A5C2E7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C08CA3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948020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A2080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A9283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C4CD0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4722E0"/>
    <w:multiLevelType w:val="hybridMultilevel"/>
    <w:tmpl w:val="276845C4"/>
    <w:lvl w:ilvl="0" w:tplc="CE94BCD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4BB2947"/>
    <w:multiLevelType w:val="hybridMultilevel"/>
    <w:tmpl w:val="7F541B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907A0A"/>
    <w:multiLevelType w:val="hybridMultilevel"/>
    <w:tmpl w:val="3F20FD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FBB3225"/>
    <w:multiLevelType w:val="hybridMultilevel"/>
    <w:tmpl w:val="CB06322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0FE565CA"/>
    <w:multiLevelType w:val="hybridMultilevel"/>
    <w:tmpl w:val="DDF8FEB0"/>
    <w:lvl w:ilvl="0" w:tplc="3536CB5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0004AF"/>
    <w:multiLevelType w:val="hybridMultilevel"/>
    <w:tmpl w:val="9D5C7C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171E0112"/>
    <w:multiLevelType w:val="hybridMultilevel"/>
    <w:tmpl w:val="6BBC9EC0"/>
    <w:lvl w:ilvl="0" w:tplc="CE94BCD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80F2649"/>
    <w:multiLevelType w:val="hybridMultilevel"/>
    <w:tmpl w:val="96D297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4C73C0">
      <w:start w:val="1"/>
      <w:numFmt w:val="bullet"/>
      <w:lvlText w:val="–"/>
      <w:lvlJc w:val="left"/>
      <w:pPr>
        <w:ind w:left="1440" w:hanging="360"/>
      </w:pPr>
      <w:rPr>
        <w:rFonts w:ascii="Montserrat" w:eastAsia="Calibri" w:hAnsi="Montserrat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EE0796"/>
    <w:multiLevelType w:val="hybridMultilevel"/>
    <w:tmpl w:val="451CA6E0"/>
    <w:lvl w:ilvl="0" w:tplc="5FFEFEC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2A5C4F5E"/>
    <w:multiLevelType w:val="hybridMultilevel"/>
    <w:tmpl w:val="DE18F4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A94BFE"/>
    <w:multiLevelType w:val="hybridMultilevel"/>
    <w:tmpl w:val="04CA3748"/>
    <w:lvl w:ilvl="0" w:tplc="5126A918">
      <w:start w:val="14"/>
      <w:numFmt w:val="bullet"/>
      <w:lvlText w:val="-"/>
      <w:lvlJc w:val="left"/>
      <w:pPr>
        <w:ind w:left="780" w:hanging="360"/>
      </w:pPr>
      <w:rPr>
        <w:rFonts w:ascii="Montserrat" w:eastAsia="Calibri" w:hAnsi="Montserrat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3BA43B9A"/>
    <w:multiLevelType w:val="hybridMultilevel"/>
    <w:tmpl w:val="92F2B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943553"/>
    <w:multiLevelType w:val="hybridMultilevel"/>
    <w:tmpl w:val="7382C37A"/>
    <w:lvl w:ilvl="0" w:tplc="5126A918">
      <w:start w:val="14"/>
      <w:numFmt w:val="bullet"/>
      <w:lvlText w:val="-"/>
      <w:lvlJc w:val="left"/>
      <w:pPr>
        <w:ind w:left="720" w:hanging="360"/>
      </w:pPr>
      <w:rPr>
        <w:rFonts w:ascii="Montserrat" w:eastAsia="Calibri" w:hAnsi="Montserrat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394029"/>
    <w:multiLevelType w:val="hybridMultilevel"/>
    <w:tmpl w:val="3A3EB22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48D716B1"/>
    <w:multiLevelType w:val="hybridMultilevel"/>
    <w:tmpl w:val="4D0632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822CAF"/>
    <w:multiLevelType w:val="hybridMultilevel"/>
    <w:tmpl w:val="60DE8768"/>
    <w:lvl w:ilvl="0" w:tplc="0A3E2F88">
      <w:start w:val="1"/>
      <w:numFmt w:val="bullet"/>
      <w:lvlText w:val="–"/>
      <w:lvlJc w:val="left"/>
      <w:pPr>
        <w:ind w:left="420" w:hanging="360"/>
      </w:pPr>
      <w:rPr>
        <w:rFonts w:ascii="Montserrat" w:eastAsia="Calibri" w:hAnsi="Montserrat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6" w15:restartNumberingAfterBreak="0">
    <w:nsid w:val="4DA617B9"/>
    <w:multiLevelType w:val="hybridMultilevel"/>
    <w:tmpl w:val="B3C871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CA732B"/>
    <w:multiLevelType w:val="hybridMultilevel"/>
    <w:tmpl w:val="EE26B6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DB7375"/>
    <w:multiLevelType w:val="hybridMultilevel"/>
    <w:tmpl w:val="1CA2DA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B76D0E"/>
    <w:multiLevelType w:val="hybridMultilevel"/>
    <w:tmpl w:val="EE968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E4C3674"/>
    <w:multiLevelType w:val="hybridMultilevel"/>
    <w:tmpl w:val="A3464BBA"/>
    <w:lvl w:ilvl="0" w:tplc="7ACA25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124281"/>
    <w:multiLevelType w:val="multilevel"/>
    <w:tmpl w:val="24C4D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81650730">
    <w:abstractNumId w:val="10"/>
  </w:num>
  <w:num w:numId="2" w16cid:durableId="1017850074">
    <w:abstractNumId w:val="9"/>
  </w:num>
  <w:num w:numId="3" w16cid:durableId="786239590">
    <w:abstractNumId w:val="7"/>
  </w:num>
  <w:num w:numId="4" w16cid:durableId="2136941698">
    <w:abstractNumId w:val="6"/>
  </w:num>
  <w:num w:numId="5" w16cid:durableId="1558859369">
    <w:abstractNumId w:val="5"/>
  </w:num>
  <w:num w:numId="6" w16cid:durableId="923688798">
    <w:abstractNumId w:val="4"/>
  </w:num>
  <w:num w:numId="7" w16cid:durableId="968246756">
    <w:abstractNumId w:val="8"/>
  </w:num>
  <w:num w:numId="8" w16cid:durableId="220945444">
    <w:abstractNumId w:val="3"/>
  </w:num>
  <w:num w:numId="9" w16cid:durableId="1779831121">
    <w:abstractNumId w:val="2"/>
  </w:num>
  <w:num w:numId="10" w16cid:durableId="87115959">
    <w:abstractNumId w:val="1"/>
  </w:num>
  <w:num w:numId="11" w16cid:durableId="546601986">
    <w:abstractNumId w:val="0"/>
  </w:num>
  <w:num w:numId="12" w16cid:durableId="745568713">
    <w:abstractNumId w:val="16"/>
  </w:num>
  <w:num w:numId="13" w16cid:durableId="2018116714">
    <w:abstractNumId w:val="22"/>
  </w:num>
  <w:num w:numId="14" w16cid:durableId="885482728">
    <w:abstractNumId w:val="20"/>
  </w:num>
  <w:num w:numId="15" w16cid:durableId="1213465448">
    <w:abstractNumId w:val="25"/>
  </w:num>
  <w:num w:numId="16" w16cid:durableId="1152256009">
    <w:abstractNumId w:val="19"/>
  </w:num>
  <w:num w:numId="17" w16cid:durableId="1884175858">
    <w:abstractNumId w:val="23"/>
  </w:num>
  <w:num w:numId="18" w16cid:durableId="640312656">
    <w:abstractNumId w:val="21"/>
  </w:num>
  <w:num w:numId="19" w16cid:durableId="971902174">
    <w:abstractNumId w:val="27"/>
  </w:num>
  <w:num w:numId="20" w16cid:durableId="168299865">
    <w:abstractNumId w:val="12"/>
  </w:num>
  <w:num w:numId="21" w16cid:durableId="1067190758">
    <w:abstractNumId w:val="17"/>
  </w:num>
  <w:num w:numId="22" w16cid:durableId="233854883">
    <w:abstractNumId w:val="18"/>
  </w:num>
  <w:num w:numId="23" w16cid:durableId="425730478">
    <w:abstractNumId w:val="14"/>
  </w:num>
  <w:num w:numId="24" w16cid:durableId="1501849041">
    <w:abstractNumId w:val="26"/>
  </w:num>
  <w:num w:numId="25" w16cid:durableId="386953334">
    <w:abstractNumId w:val="28"/>
  </w:num>
  <w:num w:numId="26" w16cid:durableId="1758794685">
    <w:abstractNumId w:val="24"/>
  </w:num>
  <w:num w:numId="27" w16cid:durableId="820004354">
    <w:abstractNumId w:val="30"/>
  </w:num>
  <w:num w:numId="28" w16cid:durableId="775951217">
    <w:abstractNumId w:val="29"/>
  </w:num>
  <w:num w:numId="29" w16cid:durableId="1969123850">
    <w:abstractNumId w:val="15"/>
  </w:num>
  <w:num w:numId="30" w16cid:durableId="1317152843">
    <w:abstractNumId w:val="11"/>
  </w:num>
  <w:num w:numId="31" w16cid:durableId="2032758927">
    <w:abstractNumId w:val="13"/>
  </w:num>
  <w:num w:numId="32" w16cid:durableId="41151148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629"/>
    <w:rsid w:val="00004177"/>
    <w:rsid w:val="0003782C"/>
    <w:rsid w:val="00056629"/>
    <w:rsid w:val="00063461"/>
    <w:rsid w:val="00090C73"/>
    <w:rsid w:val="000B15FB"/>
    <w:rsid w:val="000B486E"/>
    <w:rsid w:val="000B4C3E"/>
    <w:rsid w:val="000E57E7"/>
    <w:rsid w:val="000F0892"/>
    <w:rsid w:val="0011549F"/>
    <w:rsid w:val="001252BE"/>
    <w:rsid w:val="00151ABB"/>
    <w:rsid w:val="001C37DA"/>
    <w:rsid w:val="001E0C07"/>
    <w:rsid w:val="00214AA2"/>
    <w:rsid w:val="002649B9"/>
    <w:rsid w:val="002707AC"/>
    <w:rsid w:val="002B5680"/>
    <w:rsid w:val="002D3B7B"/>
    <w:rsid w:val="002F33F6"/>
    <w:rsid w:val="003570EA"/>
    <w:rsid w:val="003653F3"/>
    <w:rsid w:val="003B148D"/>
    <w:rsid w:val="003D12FA"/>
    <w:rsid w:val="003D5761"/>
    <w:rsid w:val="003E05C7"/>
    <w:rsid w:val="003F0DEE"/>
    <w:rsid w:val="003F3A7B"/>
    <w:rsid w:val="00401C2C"/>
    <w:rsid w:val="004040C1"/>
    <w:rsid w:val="00406248"/>
    <w:rsid w:val="00425578"/>
    <w:rsid w:val="00430AD2"/>
    <w:rsid w:val="00456998"/>
    <w:rsid w:val="004651FD"/>
    <w:rsid w:val="0049043B"/>
    <w:rsid w:val="004A518F"/>
    <w:rsid w:val="004A72D8"/>
    <w:rsid w:val="004A7DCA"/>
    <w:rsid w:val="004B2C9A"/>
    <w:rsid w:val="004D2529"/>
    <w:rsid w:val="004D53FE"/>
    <w:rsid w:val="004F506F"/>
    <w:rsid w:val="00513F12"/>
    <w:rsid w:val="0052487E"/>
    <w:rsid w:val="00536102"/>
    <w:rsid w:val="00545DEF"/>
    <w:rsid w:val="00547ACB"/>
    <w:rsid w:val="00553EEB"/>
    <w:rsid w:val="00571B27"/>
    <w:rsid w:val="005A3249"/>
    <w:rsid w:val="005B173D"/>
    <w:rsid w:val="005C5FA9"/>
    <w:rsid w:val="0060169A"/>
    <w:rsid w:val="0063131D"/>
    <w:rsid w:val="00656EB4"/>
    <w:rsid w:val="00682510"/>
    <w:rsid w:val="0068744E"/>
    <w:rsid w:val="006A4222"/>
    <w:rsid w:val="006E64BC"/>
    <w:rsid w:val="007427CD"/>
    <w:rsid w:val="00757DFF"/>
    <w:rsid w:val="007B5477"/>
    <w:rsid w:val="007E694E"/>
    <w:rsid w:val="00853347"/>
    <w:rsid w:val="008A6BEE"/>
    <w:rsid w:val="008A6C44"/>
    <w:rsid w:val="00931D14"/>
    <w:rsid w:val="00967594"/>
    <w:rsid w:val="0099732A"/>
    <w:rsid w:val="009B1343"/>
    <w:rsid w:val="009B6F9E"/>
    <w:rsid w:val="009C18C3"/>
    <w:rsid w:val="009D24D0"/>
    <w:rsid w:val="009E276A"/>
    <w:rsid w:val="00A21DED"/>
    <w:rsid w:val="00A32A64"/>
    <w:rsid w:val="00A62E1A"/>
    <w:rsid w:val="00A7733D"/>
    <w:rsid w:val="00AB36D6"/>
    <w:rsid w:val="00B00634"/>
    <w:rsid w:val="00B117D4"/>
    <w:rsid w:val="00B266E2"/>
    <w:rsid w:val="00B359E3"/>
    <w:rsid w:val="00B714F5"/>
    <w:rsid w:val="00B74007"/>
    <w:rsid w:val="00B87AC9"/>
    <w:rsid w:val="00B97EC7"/>
    <w:rsid w:val="00BD3A6A"/>
    <w:rsid w:val="00BF12ED"/>
    <w:rsid w:val="00BF4533"/>
    <w:rsid w:val="00C06ABB"/>
    <w:rsid w:val="00C8399D"/>
    <w:rsid w:val="00CA3C0E"/>
    <w:rsid w:val="00CC29EA"/>
    <w:rsid w:val="00CC4116"/>
    <w:rsid w:val="00CD3933"/>
    <w:rsid w:val="00D108AC"/>
    <w:rsid w:val="00D1293F"/>
    <w:rsid w:val="00D12B9C"/>
    <w:rsid w:val="00D30373"/>
    <w:rsid w:val="00D30FC5"/>
    <w:rsid w:val="00D32E83"/>
    <w:rsid w:val="00D602D2"/>
    <w:rsid w:val="00D834F0"/>
    <w:rsid w:val="00DB2F5C"/>
    <w:rsid w:val="00DF179A"/>
    <w:rsid w:val="00E0396D"/>
    <w:rsid w:val="00E218ED"/>
    <w:rsid w:val="00E33B00"/>
    <w:rsid w:val="00E33B01"/>
    <w:rsid w:val="00EC0867"/>
    <w:rsid w:val="00ED161D"/>
    <w:rsid w:val="00F16585"/>
    <w:rsid w:val="00F25676"/>
    <w:rsid w:val="00F42863"/>
    <w:rsid w:val="00F6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98274F"/>
  <w15:docId w15:val="{AB5F7DB9-7635-4922-845B-B212E11C9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1252BE"/>
    <w:pPr>
      <w:spacing w:after="200" w:line="360" w:lineRule="auto"/>
    </w:pPr>
    <w:rPr>
      <w:rFonts w:ascii="Montserrat" w:hAnsi="Montserrat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07AC"/>
    <w:pPr>
      <w:keepNext/>
      <w:keepLines/>
      <w:spacing w:before="480" w:after="0" w:line="240" w:lineRule="auto"/>
      <w:outlineLvl w:val="0"/>
    </w:pPr>
    <w:rPr>
      <w:rFonts w:eastAsia="Times New Roman"/>
      <w:b/>
      <w:bCs/>
      <w:color w:val="11A7F2"/>
      <w:sz w:val="72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933"/>
    <w:pPr>
      <w:keepNext/>
      <w:keepLines/>
      <w:spacing w:before="200" w:after="0" w:line="240" w:lineRule="auto"/>
      <w:outlineLvl w:val="1"/>
    </w:pPr>
    <w:rPr>
      <w:rFonts w:eastAsia="Times New Roman"/>
      <w:b/>
      <w:bCs/>
      <w:color w:val="11A7F2"/>
      <w:sz w:val="4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53347"/>
    <w:pPr>
      <w:keepNext/>
      <w:keepLines/>
      <w:spacing w:before="200" w:after="0"/>
      <w:outlineLvl w:val="2"/>
    </w:pPr>
    <w:rPr>
      <w:rFonts w:eastAsia="Times New Roman"/>
      <w:b/>
      <w:bCs/>
      <w:sz w:val="4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C4116"/>
    <w:pPr>
      <w:keepNext/>
      <w:keepLines/>
      <w:spacing w:before="200" w:after="0"/>
      <w:outlineLvl w:val="3"/>
    </w:pPr>
    <w:rPr>
      <w:rFonts w:eastAsia="Times New Roman"/>
      <w:b/>
      <w:bCs/>
      <w:iCs/>
      <w:color w:val="000000"/>
      <w:sz w:val="3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252BE"/>
    <w:pPr>
      <w:keepNext/>
      <w:keepLines/>
      <w:spacing w:before="200" w:after="0"/>
      <w:outlineLvl w:val="4"/>
    </w:pPr>
    <w:rPr>
      <w:rFonts w:eastAsia="Times New Roman"/>
      <w:b/>
      <w:sz w:val="24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252BE"/>
    <w:pPr>
      <w:keepNext/>
      <w:keepLines/>
      <w:spacing w:before="200" w:after="0"/>
      <w:outlineLvl w:val="5"/>
    </w:pPr>
    <w:rPr>
      <w:rFonts w:eastAsia="Times New Roman"/>
      <w:b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1252BE"/>
    <w:pPr>
      <w:keepNext/>
      <w:keepLines/>
      <w:spacing w:before="200" w:after="0"/>
      <w:outlineLvl w:val="6"/>
    </w:pPr>
    <w:rPr>
      <w:rFonts w:ascii="Cambria" w:eastAsia="Times New Roman" w:hAnsi="Cambria"/>
      <w:i/>
      <w:iCs/>
      <w:color w:val="000000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2BE"/>
    <w:pPr>
      <w:keepNext/>
      <w:keepLines/>
      <w:spacing w:before="200" w:after="0"/>
      <w:outlineLvl w:val="7"/>
    </w:pPr>
    <w:rPr>
      <w:rFonts w:ascii="Cambria" w:eastAsia="Times New Roman" w:hAnsi="Cambria"/>
      <w:color w:val="40404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2BE"/>
    <w:pPr>
      <w:keepNext/>
      <w:keepLines/>
      <w:spacing w:before="200" w:after="0"/>
      <w:outlineLvl w:val="8"/>
    </w:pPr>
    <w:rPr>
      <w:rFonts w:ascii="Cambria" w:eastAsia="Times New Roman" w:hAnsi="Cambria"/>
      <w:i/>
      <w:iCs/>
      <w:color w:val="40404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2707AC"/>
    <w:rPr>
      <w:rFonts w:ascii="Montserrat" w:eastAsia="Times New Roman" w:hAnsi="Montserrat" w:cs="Times New Roman"/>
      <w:b/>
      <w:bCs/>
      <w:color w:val="11A7F2"/>
      <w:sz w:val="72"/>
      <w:szCs w:val="28"/>
    </w:rPr>
  </w:style>
  <w:style w:type="character" w:customStyle="1" w:styleId="Heading2Char">
    <w:name w:val="Heading 2 Char"/>
    <w:link w:val="Heading2"/>
    <w:uiPriority w:val="9"/>
    <w:semiHidden/>
    <w:rsid w:val="00CD3933"/>
    <w:rPr>
      <w:rFonts w:ascii="Montserrat" w:eastAsia="Times New Roman" w:hAnsi="Montserrat"/>
      <w:b/>
      <w:bCs/>
      <w:color w:val="11A7F2"/>
      <w:sz w:val="48"/>
      <w:szCs w:val="26"/>
    </w:rPr>
  </w:style>
  <w:style w:type="character" w:customStyle="1" w:styleId="Heading3Char">
    <w:name w:val="Heading 3 Char"/>
    <w:link w:val="Heading3"/>
    <w:uiPriority w:val="9"/>
    <w:rsid w:val="00853347"/>
    <w:rPr>
      <w:rFonts w:ascii="Montserrat" w:eastAsia="Times New Roman" w:hAnsi="Montserrat" w:cs="Times New Roman"/>
      <w:b/>
      <w:bCs/>
      <w:sz w:val="40"/>
    </w:rPr>
  </w:style>
  <w:style w:type="character" w:customStyle="1" w:styleId="Heading4Char">
    <w:name w:val="Heading 4 Char"/>
    <w:link w:val="Heading4"/>
    <w:uiPriority w:val="9"/>
    <w:rsid w:val="00CC4116"/>
    <w:rPr>
      <w:rFonts w:ascii="Montserrat" w:eastAsia="Times New Roman" w:hAnsi="Montserrat" w:cs="Times New Roman"/>
      <w:b/>
      <w:bCs/>
      <w:iCs/>
      <w:color w:val="000000"/>
      <w:sz w:val="32"/>
    </w:rPr>
  </w:style>
  <w:style w:type="character" w:customStyle="1" w:styleId="Heading5Char">
    <w:name w:val="Heading 5 Char"/>
    <w:link w:val="Heading5"/>
    <w:uiPriority w:val="9"/>
    <w:rsid w:val="001252BE"/>
    <w:rPr>
      <w:rFonts w:ascii="Montserrat" w:eastAsia="Times New Roman" w:hAnsi="Montserrat" w:cs="Times New Roman"/>
      <w:b/>
      <w:sz w:val="24"/>
    </w:rPr>
  </w:style>
  <w:style w:type="character" w:customStyle="1" w:styleId="Heading6Char">
    <w:name w:val="Heading 6 Char"/>
    <w:link w:val="Heading6"/>
    <w:uiPriority w:val="9"/>
    <w:rsid w:val="001252BE"/>
    <w:rPr>
      <w:rFonts w:ascii="Montserrat" w:eastAsia="Times New Roman" w:hAnsi="Montserrat" w:cs="Times New Roman"/>
      <w:b/>
      <w:iCs/>
      <w:sz w:val="20"/>
    </w:rPr>
  </w:style>
  <w:style w:type="paragraph" w:styleId="Quote">
    <w:name w:val="Quote"/>
    <w:aliases w:val="Table or graph title"/>
    <w:basedOn w:val="Normal"/>
    <w:next w:val="Normal"/>
    <w:link w:val="QuoteChar"/>
    <w:uiPriority w:val="29"/>
    <w:qFormat/>
    <w:rsid w:val="0068744E"/>
    <w:pPr>
      <w:spacing w:line="240" w:lineRule="auto"/>
    </w:pPr>
    <w:rPr>
      <w:b/>
      <w:iCs/>
      <w:color w:val="000000"/>
      <w:sz w:val="18"/>
    </w:rPr>
  </w:style>
  <w:style w:type="character" w:customStyle="1" w:styleId="QuoteChar">
    <w:name w:val="Quote Char"/>
    <w:aliases w:val="Table or graph title Char"/>
    <w:link w:val="Quote"/>
    <w:uiPriority w:val="29"/>
    <w:rsid w:val="0068744E"/>
    <w:rPr>
      <w:rFonts w:ascii="Montserrat" w:hAnsi="Montserrat"/>
      <w:b/>
      <w:iCs/>
      <w:color w:val="000000"/>
      <w:sz w:val="18"/>
    </w:rPr>
  </w:style>
  <w:style w:type="character" w:styleId="Emphasis">
    <w:name w:val="Emphasis"/>
    <w:uiPriority w:val="20"/>
    <w:qFormat/>
    <w:rsid w:val="003E05C7"/>
    <w:rPr>
      <w:i/>
      <w:iCs/>
    </w:rPr>
  </w:style>
  <w:style w:type="paragraph" w:styleId="NoSpacing">
    <w:name w:val="No Spacing"/>
    <w:aliases w:val="bullet list"/>
    <w:link w:val="NoSpacingChar"/>
    <w:uiPriority w:val="1"/>
    <w:qFormat/>
    <w:rsid w:val="00F25676"/>
    <w:rPr>
      <w:rFonts w:ascii="Montserrat" w:hAnsi="Montserrat"/>
      <w:szCs w:val="22"/>
    </w:rPr>
  </w:style>
  <w:style w:type="paragraph" w:styleId="Title">
    <w:name w:val="Title"/>
    <w:basedOn w:val="Normal"/>
    <w:next w:val="Normal"/>
    <w:link w:val="TitleChar"/>
    <w:autoRedefine/>
    <w:uiPriority w:val="10"/>
    <w:rsid w:val="001252BE"/>
    <w:pPr>
      <w:spacing w:after="120"/>
      <w:contextualSpacing/>
    </w:pPr>
    <w:rPr>
      <w:rFonts w:eastAsia="Times New Roman"/>
      <w:spacing w:val="30"/>
      <w:kern w:val="28"/>
      <w:sz w:val="72"/>
      <w:szCs w:val="52"/>
    </w:rPr>
  </w:style>
  <w:style w:type="character" w:customStyle="1" w:styleId="TitleChar">
    <w:name w:val="Title Char"/>
    <w:link w:val="Title"/>
    <w:uiPriority w:val="10"/>
    <w:rsid w:val="001252BE"/>
    <w:rPr>
      <w:rFonts w:ascii="Montserrat" w:eastAsia="Times New Roman" w:hAnsi="Montserrat" w:cs="Times New Roman"/>
      <w:spacing w:val="30"/>
      <w:kern w:val="28"/>
      <w:sz w:val="72"/>
      <w:szCs w:val="52"/>
    </w:rPr>
  </w:style>
  <w:style w:type="table" w:customStyle="1" w:styleId="Emphasis1">
    <w:name w:val="Emphasis1"/>
    <w:basedOn w:val="TableNormal"/>
    <w:uiPriority w:val="99"/>
    <w:rsid w:val="009B1343"/>
    <w:rPr>
      <w:rFonts w:ascii="Montserrat" w:hAnsi="Montserrat"/>
    </w:rPr>
    <w:tblPr>
      <w:tblStyleRowBandSize w:val="1"/>
      <w:tblStyleColBandSize w:val="1"/>
      <w:tblBorders>
        <w:top w:val="single" w:sz="4" w:space="0" w:color="11A7F2"/>
        <w:left w:val="single" w:sz="4" w:space="0" w:color="11A7F2"/>
        <w:bottom w:val="single" w:sz="4" w:space="0" w:color="11A7F2"/>
        <w:right w:val="single" w:sz="4" w:space="0" w:color="11A7F2"/>
      </w:tblBorders>
      <w:tblCellMar>
        <w:top w:w="284" w:type="dxa"/>
        <w:left w:w="284" w:type="dxa"/>
        <w:bottom w:w="284" w:type="dxa"/>
        <w:right w:w="284" w:type="dxa"/>
      </w:tblCellMar>
    </w:tblPr>
  </w:style>
  <w:style w:type="table" w:customStyle="1" w:styleId="Box1">
    <w:name w:val="Box 1"/>
    <w:basedOn w:val="TableNormal"/>
    <w:uiPriority w:val="99"/>
    <w:rsid w:val="00401C2C"/>
    <w:rPr>
      <w:rFonts w:ascii="Montserrat" w:hAnsi="Montserrat"/>
    </w:rPr>
    <w:tblPr>
      <w:tblBorders>
        <w:top w:val="single" w:sz="4" w:space="0" w:color="11A7F2"/>
        <w:left w:val="single" w:sz="4" w:space="0" w:color="11A7F2"/>
        <w:bottom w:val="single" w:sz="4" w:space="0" w:color="11A7F2"/>
        <w:right w:val="single" w:sz="4" w:space="0" w:color="11A7F2"/>
      </w:tblBorders>
    </w:tblPr>
  </w:style>
  <w:style w:type="paragraph" w:styleId="TableofAuthorities">
    <w:name w:val="table of authorities"/>
    <w:basedOn w:val="Normal"/>
    <w:next w:val="Normal"/>
    <w:uiPriority w:val="99"/>
    <w:unhideWhenUsed/>
    <w:rsid w:val="001252BE"/>
    <w:pPr>
      <w:ind w:left="200" w:hanging="200"/>
    </w:pPr>
  </w:style>
  <w:style w:type="character" w:customStyle="1" w:styleId="Heading7Char">
    <w:name w:val="Heading 7 Char"/>
    <w:link w:val="Heading7"/>
    <w:uiPriority w:val="9"/>
    <w:semiHidden/>
    <w:rsid w:val="001252BE"/>
    <w:rPr>
      <w:rFonts w:ascii="Cambria" w:eastAsia="Times New Roman" w:hAnsi="Cambria" w:cs="Times New Roman"/>
      <w:i/>
      <w:iCs/>
      <w:color w:val="000000"/>
    </w:rPr>
  </w:style>
  <w:style w:type="character" w:customStyle="1" w:styleId="Heading8Char">
    <w:name w:val="Heading 8 Char"/>
    <w:link w:val="Heading8"/>
    <w:uiPriority w:val="9"/>
    <w:semiHidden/>
    <w:rsid w:val="001252BE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1252B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252BE"/>
    <w:pPr>
      <w:spacing w:line="240" w:lineRule="auto"/>
    </w:pPr>
    <w:rPr>
      <w:b/>
      <w:bCs/>
      <w:color w:val="4F81BD"/>
      <w:sz w:val="18"/>
      <w:szCs w:val="18"/>
    </w:rPr>
  </w:style>
  <w:style w:type="paragraph" w:styleId="Subtitle">
    <w:name w:val="Subtitle"/>
    <w:basedOn w:val="Normal"/>
    <w:next w:val="Normal"/>
    <w:link w:val="SubtitleChar"/>
    <w:autoRedefine/>
    <w:uiPriority w:val="11"/>
    <w:rsid w:val="001252BE"/>
    <w:pPr>
      <w:numPr>
        <w:ilvl w:val="1"/>
      </w:numPr>
    </w:pPr>
    <w:rPr>
      <w:rFonts w:eastAsia="Times New Roman"/>
      <w:iCs/>
      <w:szCs w:val="24"/>
      <w:lang w:bidi="hi-IN"/>
    </w:rPr>
  </w:style>
  <w:style w:type="character" w:customStyle="1" w:styleId="SubtitleChar">
    <w:name w:val="Subtitle Char"/>
    <w:link w:val="Subtitle"/>
    <w:uiPriority w:val="11"/>
    <w:rsid w:val="001252BE"/>
    <w:rPr>
      <w:rFonts w:ascii="Montserrat" w:eastAsia="Times New Roman" w:hAnsi="Montserrat" w:cs="Times New Roman"/>
      <w:iCs/>
      <w:sz w:val="20"/>
      <w:szCs w:val="24"/>
      <w:lang w:bidi="hi-IN"/>
    </w:rPr>
  </w:style>
  <w:style w:type="character" w:styleId="Strong">
    <w:name w:val="Strong"/>
    <w:uiPriority w:val="22"/>
    <w:rsid w:val="001252BE"/>
    <w:rPr>
      <w:rFonts w:ascii="Montserrat" w:hAnsi="Montserrat"/>
      <w:b/>
      <w:bCs/>
      <w:i w:val="0"/>
      <w:color w:val="auto"/>
      <w:sz w:val="24"/>
    </w:rPr>
  </w:style>
  <w:style w:type="character" w:customStyle="1" w:styleId="NoSpacingChar">
    <w:name w:val="No Spacing Char"/>
    <w:aliases w:val="bullet list Char"/>
    <w:link w:val="NoSpacing"/>
    <w:uiPriority w:val="1"/>
    <w:rsid w:val="00F25676"/>
    <w:rPr>
      <w:rFonts w:ascii="Montserrat" w:hAnsi="Montserrat"/>
      <w:sz w:val="20"/>
    </w:rPr>
  </w:style>
  <w:style w:type="paragraph" w:styleId="ListParagraph">
    <w:name w:val="List Paragraph"/>
    <w:basedOn w:val="Normal"/>
    <w:autoRedefine/>
    <w:uiPriority w:val="34"/>
    <w:qFormat/>
    <w:rsid w:val="00D12B9C"/>
    <w:pPr>
      <w:numPr>
        <w:numId w:val="23"/>
      </w:numPr>
      <w:spacing w:line="240" w:lineRule="auto"/>
      <w:contextualSpacing/>
    </w:pPr>
    <w:rPr>
      <w:szCs w:val="20"/>
    </w:rPr>
  </w:style>
  <w:style w:type="paragraph" w:styleId="IntenseQuote">
    <w:name w:val="Intense Quote"/>
    <w:basedOn w:val="Normal"/>
    <w:next w:val="Normal"/>
    <w:link w:val="IntenseQuoteChar"/>
    <w:autoRedefine/>
    <w:uiPriority w:val="30"/>
    <w:rsid w:val="001252BE"/>
    <w:pPr>
      <w:pBdr>
        <w:top w:val="single" w:sz="36" w:space="8" w:color="17365D"/>
        <w:left w:val="single" w:sz="36" w:space="8" w:color="17365D"/>
        <w:bottom w:val="single" w:sz="36" w:space="8" w:color="17365D"/>
        <w:right w:val="single" w:sz="36" w:space="8" w:color="17365D"/>
      </w:pBdr>
      <w:shd w:val="clear" w:color="auto" w:fill="17365D"/>
      <w:spacing w:before="200"/>
      <w:ind w:left="259" w:right="259"/>
      <w:jc w:val="center"/>
    </w:pPr>
    <w:rPr>
      <w:rFonts w:ascii="ITC New Baskerville Std" w:eastAsia="Times New Roman" w:hAnsi="ITC New Baskerville Std"/>
      <w:bCs/>
      <w:iCs/>
      <w:color w:val="FFFFFF"/>
      <w:sz w:val="28"/>
      <w:lang w:bidi="hi-IN"/>
    </w:rPr>
  </w:style>
  <w:style w:type="character" w:customStyle="1" w:styleId="IntenseQuoteChar">
    <w:name w:val="Intense Quote Char"/>
    <w:link w:val="IntenseQuote"/>
    <w:uiPriority w:val="30"/>
    <w:rsid w:val="001252BE"/>
    <w:rPr>
      <w:rFonts w:ascii="ITC New Baskerville Std" w:eastAsia="Times New Roman" w:hAnsi="ITC New Baskerville Std"/>
      <w:bCs/>
      <w:iCs/>
      <w:color w:val="FFFFFF"/>
      <w:sz w:val="28"/>
      <w:shd w:val="clear" w:color="auto" w:fill="17365D"/>
      <w:lang w:bidi="hi-IN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252BE"/>
    <w:pPr>
      <w:outlineLvl w:val="9"/>
    </w:pPr>
    <w:rPr>
      <w:rFonts w:ascii="Cambria" w:hAnsi="Cambria"/>
      <w:color w:val="365F91"/>
      <w:sz w:val="28"/>
    </w:rPr>
  </w:style>
  <w:style w:type="table" w:styleId="TableGrid">
    <w:name w:val="Table Grid"/>
    <w:basedOn w:val="TableNormal"/>
    <w:uiPriority w:val="59"/>
    <w:rsid w:val="00F25676"/>
    <w:rPr>
      <w:rFonts w:ascii="Montserrat" w:hAnsi="Montserrat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blStylePr w:type="firstRow">
      <w:rPr>
        <w:color w:val="FFFFFF"/>
      </w:rPr>
      <w:tblPr/>
      <w:trPr>
        <w:cantSplit w:val="0"/>
        <w:tblHeader/>
      </w:trPr>
      <w:tcPr>
        <w:shd w:val="clear" w:color="auto" w:fill="1F497D"/>
      </w:tcPr>
    </w:tblStylePr>
  </w:style>
  <w:style w:type="paragraph" w:styleId="Header">
    <w:name w:val="header"/>
    <w:basedOn w:val="Normal"/>
    <w:link w:val="HeaderChar"/>
    <w:uiPriority w:val="99"/>
    <w:unhideWhenUsed/>
    <w:rsid w:val="00513F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F12"/>
    <w:rPr>
      <w:rFonts w:ascii="Montserrat" w:hAnsi="Montserrat"/>
      <w:szCs w:val="22"/>
    </w:rPr>
  </w:style>
  <w:style w:type="paragraph" w:styleId="Footer">
    <w:name w:val="footer"/>
    <w:basedOn w:val="Normal"/>
    <w:link w:val="FooterChar"/>
    <w:uiPriority w:val="99"/>
    <w:unhideWhenUsed/>
    <w:rsid w:val="00513F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F12"/>
    <w:rPr>
      <w:rFonts w:ascii="Montserrat" w:hAnsi="Montserrat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F1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F3A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3A7B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3A7B"/>
    <w:rPr>
      <w:rFonts w:ascii="Montserrat" w:hAnsi="Montserra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3A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3A7B"/>
    <w:rPr>
      <w:rFonts w:ascii="Montserrat" w:hAnsi="Montserrat"/>
      <w:b/>
      <w:bCs/>
    </w:rPr>
  </w:style>
  <w:style w:type="paragraph" w:styleId="Revision">
    <w:name w:val="Revision"/>
    <w:hidden/>
    <w:uiPriority w:val="99"/>
    <w:semiHidden/>
    <w:rsid w:val="00AB36D6"/>
    <w:rPr>
      <w:rFonts w:ascii="Montserrat" w:hAnsi="Montserrat"/>
      <w:szCs w:val="22"/>
    </w:rPr>
  </w:style>
  <w:style w:type="character" w:customStyle="1" w:styleId="normaltextrun">
    <w:name w:val="normaltextrun"/>
    <w:basedOn w:val="DefaultParagraphFont"/>
    <w:rsid w:val="00D30FC5"/>
  </w:style>
  <w:style w:type="character" w:customStyle="1" w:styleId="eop">
    <w:name w:val="eop"/>
    <w:basedOn w:val="DefaultParagraphFont"/>
    <w:rsid w:val="00D30F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Knowledge Document" ma:contentTypeID="0x010100446731702FDCC5408C341F86E4EE6B4E009E626D5395CDE440915FBE90BFF75C3E" ma:contentTypeVersion="5" ma:contentTypeDescription="" ma:contentTypeScope="" ma:versionID="d44104bd71b7107c9929079ed60168c0">
  <xsd:schema xmlns:xsd="http://www.w3.org/2001/XMLSchema" xmlns:xs="http://www.w3.org/2001/XMLSchema" xmlns:p="http://schemas.microsoft.com/office/2006/metadata/properties" xmlns:ns2="0f22f251-fdd2-482d-aaa2-7ed9d47ee6cc" targetNamespace="http://schemas.microsoft.com/office/2006/metadata/properties" ma:root="true" ma:fieldsID="cde3a989ed958005ca149649941e6a0f" ns2:_="">
    <xsd:import namespace="0f22f251-fdd2-482d-aaa2-7ed9d47ee6cc"/>
    <xsd:element name="properties">
      <xsd:complexType>
        <xsd:sequence>
          <xsd:element name="documentManagement">
            <xsd:complexType>
              <xsd:all>
                <xsd:element ref="ns2:o3b7ac5b3db04982999f2478cf1d4921" minOccurs="0"/>
                <xsd:element ref="ns2:TaxCatchAll" minOccurs="0"/>
                <xsd:element ref="ns2:TaxCatchAllLabel" minOccurs="0"/>
                <xsd:element ref="ns2:b921b14bbca64c5398109d8f48abbeac" minOccurs="0"/>
                <xsd:element ref="ns2:n3e27ddadcae4d27ac22aff05a8c369d" minOccurs="0"/>
                <xsd:element ref="ns2:n1826549fcd240c1822457f246b1e5d9" minOccurs="0"/>
                <xsd:element ref="ns2:f8ad7f07dd4b47369d4e6dfca9487d89" minOccurs="0"/>
                <xsd:element ref="ns2:NewStart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22f251-fdd2-482d-aaa2-7ed9d47ee6cc" elementFormDefault="qualified">
    <xsd:import namespace="http://schemas.microsoft.com/office/2006/documentManagement/types"/>
    <xsd:import namespace="http://schemas.microsoft.com/office/infopath/2007/PartnerControls"/>
    <xsd:element name="o3b7ac5b3db04982999f2478cf1d4921" ma:index="8" nillable="true" ma:taxonomy="true" ma:internalName="o3b7ac5b3db04982999f2478cf1d4921" ma:taxonomyFieldName="IntranetTheKnowledgeCat1" ma:displayName="Category 1" ma:default="" ma:fieldId="{83b7ac5b-3db0-4982-999f-2478cf1d4921}" ma:sspId="0c11f543-4d26-4f18-bb6d-7c7e338a016d" ma:termSetId="76fc33f4-b950-4cbc-a996-18983a70db1c" ma:anchorId="7b699ec4-b849-4843-9225-79944a261632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63c2cce6-566b-41fc-a0e1-6fd7fb27fe4e}" ma:internalName="TaxCatchAll" ma:showField="CatchAllData" ma:web="0f22f251-fdd2-482d-aaa2-7ed9d47ee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63c2cce6-566b-41fc-a0e1-6fd7fb27fe4e}" ma:internalName="TaxCatchAllLabel" ma:readOnly="true" ma:showField="CatchAllDataLabel" ma:web="0f22f251-fdd2-482d-aaa2-7ed9d47ee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921b14bbca64c5398109d8f48abbeac" ma:index="12" nillable="true" ma:taxonomy="true" ma:internalName="b921b14bbca64c5398109d8f48abbeac" ma:taxonomyFieldName="IntranetTheKnowledgeCat2" ma:displayName="Category 2" ma:default="" ma:fieldId="{b921b14b-bca6-4c53-9810-9d8f48abbeac}" ma:sspId="0c11f543-4d26-4f18-bb6d-7c7e338a016d" ma:termSetId="76fc33f4-b950-4cbc-a996-18983a70db1c" ma:anchorId="b7a61b4f-5ad4-422c-9236-ad16fcbe59c5" ma:open="false" ma:isKeyword="false">
      <xsd:complexType>
        <xsd:sequence>
          <xsd:element ref="pc:Terms" minOccurs="0" maxOccurs="1"/>
        </xsd:sequence>
      </xsd:complexType>
    </xsd:element>
    <xsd:element name="n3e27ddadcae4d27ac22aff05a8c369d" ma:index="14" nillable="true" ma:taxonomy="true" ma:internalName="n3e27ddadcae4d27ac22aff05a8c369d" ma:taxonomyFieldName="Division" ma:displayName="Division" ma:default="" ma:fieldId="{73e27dda-dcae-4d27-ac22-aff05a8c369d}" ma:taxonomyMulti="true" ma:sspId="0c11f543-4d26-4f18-bb6d-7c7e338a016d" ma:termSetId="be89ffe1-b9b6-4382-821b-37d249e3c2b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n1826549fcd240c1822457f246b1e5d9" ma:index="16" nillable="true" ma:taxonomy="true" ma:internalName="n1826549fcd240c1822457f246b1e5d9" ma:taxonomyFieldName="RCPCHTeam" ma:displayName="Team" ma:default="" ma:fieldId="{71826549-fcd2-40c1-8224-57f246b1e5d9}" ma:taxonomyMulti="true" ma:sspId="0c11f543-4d26-4f18-bb6d-7c7e338a016d" ma:termSetId="57fbadc6-0ace-4646-ac30-d2cb4dbd48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8ad7f07dd4b47369d4e6dfca9487d89" ma:index="18" nillable="true" ma:taxonomy="true" ma:internalName="f8ad7f07dd4b47369d4e6dfca9487d89" ma:taxonomyFieldName="IntranetKnowledgeDocType" ma:displayName="Knowledge Doc Type" ma:default="" ma:fieldId="{f8ad7f07-dd4b-4736-9d4e-6dfca9487d89}" ma:sspId="0c11f543-4d26-4f18-bb6d-7c7e338a016d" ma:termSetId="76fc33f4-b950-4cbc-a996-18983a70db1c" ma:anchorId="79a2988c-7f36-4ad7-a554-08adc1494c6d" ma:open="false" ma:isKeyword="false">
      <xsd:complexType>
        <xsd:sequence>
          <xsd:element ref="pc:Terms" minOccurs="0" maxOccurs="1"/>
        </xsd:sequence>
      </xsd:complexType>
    </xsd:element>
    <xsd:element name="NewStarter" ma:index="20" nillable="true" ma:displayName="New Starter Checkbox" ma:default="0" ma:description="Please tick this box IF the document is to be included in the New Starters pack." ma:internalName="NewStarter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f22f251-fdd2-482d-aaa2-7ed9d47ee6cc">
      <Value>34</Value>
      <Value>54</Value>
      <Value>77</Value>
      <Value>43</Value>
      <Value>28</Value>
    </TaxCatchAll>
    <b921b14bbca64c5398109d8f48abbeac xmlns="0f22f251-fdd2-482d-aaa2-7ed9d47ee6cc">
      <Terms xmlns="http://schemas.microsoft.com/office/infopath/2007/PartnerControls">
        <TermInfo xmlns="http://schemas.microsoft.com/office/infopath/2007/PartnerControls">
          <TermName xmlns="http://schemas.microsoft.com/office/infopath/2007/PartnerControls">Brand and visual identity</TermName>
          <TermId xmlns="http://schemas.microsoft.com/office/infopath/2007/PartnerControls">857f46fb-aab6-4b34-8176-3b0eaf55340c</TermId>
        </TermInfo>
      </Terms>
    </b921b14bbca64c5398109d8f48abbeac>
    <n1826549fcd240c1822457f246b1e5d9 xmlns="0f22f251-fdd2-482d-aaa2-7ed9d47ee6cc">
      <Terms xmlns="http://schemas.microsoft.com/office/infopath/2007/PartnerControls">
        <TermInfo xmlns="http://schemas.microsoft.com/office/infopath/2007/PartnerControls">
          <TermName xmlns="http://schemas.microsoft.com/office/infopath/2007/PartnerControls">Digital ＆ Creative Media</TermName>
          <TermId xmlns="http://schemas.microsoft.com/office/infopath/2007/PartnerControls">297e871a-6cdd-4d0c-b0f7-4cc656bae721</TermId>
        </TermInfo>
      </Terms>
    </n1826549fcd240c1822457f246b1e5d9>
    <o3b7ac5b3db04982999f2478cf1d4921 xmlns="0f22f251-fdd2-482d-aaa2-7ed9d47ee6cc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Communications ＆ Branding</TermName>
          <TermId xmlns="http://schemas.microsoft.com/office/infopath/2007/PartnerControls">0f3424e8-5137-4674-815d-8c3e73774170</TermId>
        </TermInfo>
      </Terms>
    </o3b7ac5b3db04982999f2478cf1d4921>
    <n3e27ddadcae4d27ac22aff05a8c369d xmlns="0f22f251-fdd2-482d-aaa2-7ed9d47ee6cc">
      <Terms xmlns="http://schemas.microsoft.com/office/infopath/2007/PartnerControls">
        <TermInfo xmlns="http://schemas.microsoft.com/office/infopath/2007/PartnerControls">
          <TermName xmlns="http://schemas.microsoft.com/office/infopath/2007/PartnerControls">Policy ＆ External Affairs</TermName>
          <TermId xmlns="http://schemas.microsoft.com/office/infopath/2007/PartnerControls">9274bcee-b00b-4771-ac5e-8a5295a23f0c</TermId>
        </TermInfo>
      </Terms>
    </n3e27ddadcae4d27ac22aff05a8c369d>
    <f8ad7f07dd4b47369d4e6dfca9487d89 xmlns="0f22f251-fdd2-482d-aaa2-7ed9d47ee6cc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6a453621-24ce-4e23-9981-ae19ae6a58a3</TermId>
        </TermInfo>
      </Terms>
    </f8ad7f07dd4b47369d4e6dfca9487d89>
    <NewStarter xmlns="0f22f251-fdd2-482d-aaa2-7ed9d47ee6cc">false</NewStarter>
  </documentManagement>
</p:properties>
</file>

<file path=customXml/itemProps1.xml><?xml version="1.0" encoding="utf-8"?>
<ds:datastoreItem xmlns:ds="http://schemas.openxmlformats.org/officeDocument/2006/customXml" ds:itemID="{7C822D48-E37A-DB43-879E-949D7B32E64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D0101FF-E2C5-4B45-A751-3C37E4E21A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B99B23-F1EB-44B0-B9B8-8F2D9FDE23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22f251-fdd2-482d-aaa2-7ed9d47ee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F355B3D-B7DF-4551-9355-A29FE48AF011}">
  <ds:schemaRefs>
    <ds:schemaRef ds:uri="http://schemas.microsoft.com/office/2006/metadata/properties"/>
    <ds:schemaRef ds:uri="http://schemas.microsoft.com/office/infopath/2007/PartnerControls"/>
    <ds:schemaRef ds:uri="0f22f251-fdd2-482d-aaa2-7ed9d47ee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RCPCH</vt:lpstr>
    </vt:vector>
  </TitlesOfParts>
  <Company>RCPCH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RCPCH</dc:title>
  <dc:creator>Jo Ball</dc:creator>
  <cp:lastModifiedBy>Andrew John</cp:lastModifiedBy>
  <cp:revision>2</cp:revision>
  <dcterms:created xsi:type="dcterms:W3CDTF">2025-07-29T13:19:00Z</dcterms:created>
  <dcterms:modified xsi:type="dcterms:W3CDTF">2025-07-29T13:19:00Z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0x010100446731702FDCC5408C341F86E4EE6B4E009E626D5395CDE440915FBE90BFF75C3E</vt:lpwstr>
  </property>
  <property fmtid="{D5CDD505-2E9C-101B-9397-08002B2CF9AE}" pid="3" name="IntranetTheKnowledgeCat2">
    <vt:lpwstr>34;#Brand and visual identity|857f46fb-aab6-4b34-8176-3b0eaf55340c</vt:lpwstr>
  </property>
  <property fmtid="{D5CDD505-2E9C-101B-9397-08002B2CF9AE}" pid="4" name="Division">
    <vt:lpwstr>77;#Policy ＆ External Affairs|9274bcee-b00b-4771-ac5e-8a5295a23f0c</vt:lpwstr>
  </property>
  <property fmtid="{D5CDD505-2E9C-101B-9397-08002B2CF9AE}" pid="5" name="RCPCHTeam">
    <vt:lpwstr>43;#Digital ＆ Creative Media|297e871a-6cdd-4d0c-b0f7-4cc656bae721</vt:lpwstr>
  </property>
  <property fmtid="{D5CDD505-2E9C-101B-9397-08002B2CF9AE}" pid="6" name="IntranetKnowledgeDocType">
    <vt:lpwstr>54;#Template|6a453621-24ce-4e23-9981-ae19ae6a58a3</vt:lpwstr>
  </property>
  <property fmtid="{D5CDD505-2E9C-101B-9397-08002B2CF9AE}" pid="7" name="IntranetTheKnowledgeCat1">
    <vt:lpwstr>28;#Communications ＆ Branding|0f3424e8-5137-4674-815d-8c3e73774170</vt:lpwstr>
  </property>
</Properties>
</file>